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CD4D" w14:textId="6A394BE1" w:rsidR="00A560E8" w:rsidRPr="00A560E8" w:rsidRDefault="008E71B4" w:rsidP="006F75EB">
      <w:pPr>
        <w:pStyle w:val="Heading1"/>
        <w:spacing w:line="240" w:lineRule="atLeast"/>
        <w:rPr>
          <w:sz w:val="26"/>
          <w:szCs w:val="26"/>
        </w:rPr>
      </w:pPr>
      <w:r w:rsidRPr="006F75EB">
        <w:rPr>
          <w:noProof/>
          <w:sz w:val="26"/>
          <w:szCs w:val="26"/>
        </w:rPr>
        <w:drawing>
          <wp:anchor distT="0" distB="0" distL="114300" distR="114300" simplePos="0" relativeHeight="251661312" behindDoc="0" locked="0" layoutInCell="1" allowOverlap="1" wp14:anchorId="2C6AAE7C" wp14:editId="273F2BD1">
            <wp:simplePos x="0" y="0"/>
            <wp:positionH relativeFrom="margin">
              <wp:posOffset>1088390</wp:posOffset>
            </wp:positionH>
            <wp:positionV relativeFrom="paragraph">
              <wp:posOffset>-1903374</wp:posOffset>
            </wp:positionV>
            <wp:extent cx="4315522" cy="2157499"/>
            <wp:effectExtent l="0" t="0" r="0" b="0"/>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5522" cy="2157499"/>
                    </a:xfrm>
                    <a:prstGeom prst="rect">
                      <a:avLst/>
                    </a:prstGeom>
                  </pic:spPr>
                </pic:pic>
              </a:graphicData>
            </a:graphic>
            <wp14:sizeRelH relativeFrom="margin">
              <wp14:pctWidth>0</wp14:pctWidth>
            </wp14:sizeRelH>
            <wp14:sizeRelV relativeFrom="margin">
              <wp14:pctHeight>0</wp14:pctHeight>
            </wp14:sizeRelV>
          </wp:anchor>
        </w:drawing>
      </w:r>
      <w:r w:rsidR="003E5E93" w:rsidRPr="006F75EB">
        <w:rPr>
          <w:noProof/>
          <w:sz w:val="26"/>
          <w:szCs w:val="26"/>
        </w:rPr>
        <w:drawing>
          <wp:anchor distT="114300" distB="114300" distL="114300" distR="114300" simplePos="0" relativeHeight="251660288" behindDoc="1" locked="0" layoutInCell="1" hidden="0" allowOverlap="1" wp14:anchorId="343F6154" wp14:editId="4B4E746D">
            <wp:simplePos x="0" y="0"/>
            <wp:positionH relativeFrom="margin">
              <wp:posOffset>-628650</wp:posOffset>
            </wp:positionH>
            <wp:positionV relativeFrom="page">
              <wp:posOffset>0</wp:posOffset>
            </wp:positionV>
            <wp:extent cx="7767955" cy="1827530"/>
            <wp:effectExtent l="0" t="0" r="4445" b="127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90837"/>
                    <a:stretch>
                      <a:fillRect/>
                    </a:stretch>
                  </pic:blipFill>
                  <pic:spPr>
                    <a:xfrm>
                      <a:off x="0" y="0"/>
                      <a:ext cx="7767955" cy="1827530"/>
                    </a:xfrm>
                    <a:prstGeom prst="rect">
                      <a:avLst/>
                    </a:prstGeom>
                    <a:ln/>
                  </pic:spPr>
                </pic:pic>
              </a:graphicData>
            </a:graphic>
            <wp14:sizeRelV relativeFrom="margin">
              <wp14:pctHeight>0</wp14:pctHeight>
            </wp14:sizeRelV>
          </wp:anchor>
        </w:drawing>
      </w:r>
      <w:r w:rsidR="005A0C7A" w:rsidRPr="006F75EB">
        <w:rPr>
          <w:sz w:val="26"/>
          <w:szCs w:val="26"/>
        </w:rPr>
        <w:t xml:space="preserve">Dear </w:t>
      </w:r>
      <w:r w:rsidR="00C40D01" w:rsidRPr="006F75EB">
        <w:rPr>
          <w:sz w:val="26"/>
          <w:szCs w:val="26"/>
        </w:rPr>
        <w:t>Friend</w:t>
      </w:r>
      <w:r w:rsidR="005A0C7A" w:rsidRPr="006F75EB">
        <w:rPr>
          <w:sz w:val="26"/>
          <w:szCs w:val="26"/>
        </w:rPr>
        <w:t>,</w:t>
      </w:r>
      <w:bookmarkStart w:id="0" w:name="_3lqw085udz33" w:colFirst="0" w:colLast="0"/>
      <w:bookmarkEnd w:id="0"/>
    </w:p>
    <w:p w14:paraId="5BDDE401" w14:textId="77777777" w:rsidR="00A560E8" w:rsidRPr="00A560E8" w:rsidRDefault="00A560E8" w:rsidP="006F75EB">
      <w:pPr>
        <w:spacing w:after="0" w:line="240" w:lineRule="atLeast"/>
        <w:rPr>
          <w:rFonts w:ascii="Times New Roman" w:eastAsia="Times New Roman" w:hAnsi="Times New Roman" w:cs="Times New Roman"/>
          <w:lang w:val="en-US"/>
        </w:rPr>
      </w:pPr>
      <w:r w:rsidRPr="00A560E8">
        <w:rPr>
          <w:rFonts w:ascii="Open Sans" w:eastAsia="Times New Roman" w:hAnsi="Open Sans" w:cs="Open Sans"/>
          <w:color w:val="000000"/>
          <w:lang w:val="en-US"/>
        </w:rPr>
        <w:t>When we began serving families in need more than 20 years ago, we never thought that homelessness would become one of the most significant issues of our day. With the support of community members like you, we have transformed the lives of more than 1,250 homeless families and 2,500 children! </w:t>
      </w:r>
    </w:p>
    <w:p w14:paraId="6A80DCD1" w14:textId="77777777" w:rsidR="00A560E8" w:rsidRPr="00A560E8" w:rsidRDefault="00A560E8" w:rsidP="006F75EB">
      <w:pPr>
        <w:spacing w:after="0" w:line="240" w:lineRule="atLeast"/>
        <w:rPr>
          <w:rFonts w:ascii="Times New Roman" w:eastAsia="Times New Roman" w:hAnsi="Times New Roman" w:cs="Times New Roman"/>
          <w:lang w:val="en-US"/>
        </w:rPr>
      </w:pPr>
    </w:p>
    <w:p w14:paraId="6CA431B0" w14:textId="03F29441" w:rsidR="00A560E8" w:rsidRPr="00A560E8" w:rsidRDefault="00A560E8" w:rsidP="006F75EB">
      <w:pPr>
        <w:spacing w:after="0" w:line="240" w:lineRule="atLeast"/>
        <w:rPr>
          <w:rFonts w:ascii="Times New Roman" w:eastAsia="Times New Roman" w:hAnsi="Times New Roman" w:cs="Times New Roman"/>
          <w:lang w:val="en-US"/>
        </w:rPr>
      </w:pPr>
      <w:proofErr w:type="gramStart"/>
      <w:r w:rsidRPr="00A560E8">
        <w:rPr>
          <w:rFonts w:ascii="Open Sans" w:eastAsia="Times New Roman" w:hAnsi="Open Sans" w:cs="Open Sans"/>
          <w:color w:val="000000"/>
          <w:lang w:val="en-US"/>
        </w:rPr>
        <w:t>I’m</w:t>
      </w:r>
      <w:proofErr w:type="gramEnd"/>
      <w:r w:rsidRPr="00A560E8">
        <w:rPr>
          <w:rFonts w:ascii="Open Sans" w:eastAsia="Times New Roman" w:hAnsi="Open Sans" w:cs="Open Sans"/>
          <w:color w:val="000000"/>
          <w:lang w:val="en-US"/>
        </w:rPr>
        <w:t xml:space="preserve"> writing to ask you to support our efforts by making a donation to the silent and live auction we will be holding for our benefit gala, An Evening to Remember with America's Overcomers, at the </w:t>
      </w:r>
      <w:r w:rsidRPr="006F75EB">
        <w:rPr>
          <w:rFonts w:ascii="Open Sans" w:eastAsia="Times New Roman" w:hAnsi="Open Sans" w:cs="Open Sans"/>
          <w:color w:val="000000"/>
          <w:lang w:val="en-US"/>
        </w:rPr>
        <w:t>brand-new</w:t>
      </w:r>
      <w:r w:rsidRPr="00A560E8">
        <w:rPr>
          <w:rFonts w:ascii="Open Sans" w:eastAsia="Times New Roman" w:hAnsi="Open Sans" w:cs="Open Sans"/>
          <w:color w:val="000000"/>
          <w:lang w:val="en-US"/>
        </w:rPr>
        <w:t xml:space="preserve"> Hyatt Seabird Resort on October 16, 2021.</w:t>
      </w:r>
    </w:p>
    <w:p w14:paraId="72131F20" w14:textId="77777777" w:rsidR="00A560E8" w:rsidRPr="00A560E8" w:rsidRDefault="00A560E8" w:rsidP="006F75EB">
      <w:pPr>
        <w:spacing w:after="0" w:line="240" w:lineRule="atLeast"/>
        <w:rPr>
          <w:rFonts w:ascii="Times New Roman" w:eastAsia="Times New Roman" w:hAnsi="Times New Roman" w:cs="Times New Roman"/>
          <w:lang w:val="en-US"/>
        </w:rPr>
      </w:pPr>
    </w:p>
    <w:p w14:paraId="629E07EF" w14:textId="4784DC27" w:rsidR="00A560E8" w:rsidRPr="00A560E8" w:rsidRDefault="00A560E8" w:rsidP="006F75EB">
      <w:pPr>
        <w:spacing w:after="0" w:line="240" w:lineRule="atLeast"/>
        <w:rPr>
          <w:rFonts w:ascii="Times New Roman" w:eastAsia="Times New Roman" w:hAnsi="Times New Roman" w:cs="Times New Roman"/>
          <w:lang w:val="en-US"/>
        </w:rPr>
      </w:pPr>
      <w:r w:rsidRPr="00A560E8">
        <w:rPr>
          <w:rFonts w:ascii="Open Sans" w:eastAsia="Times New Roman" w:hAnsi="Open Sans" w:cs="Open Sans"/>
          <w:color w:val="000000"/>
          <w:lang w:val="en-US"/>
        </w:rPr>
        <w:t xml:space="preserve">The goal of this event is to raise awareness and funds to provide crucial support to struggling families through a proven, 700-day program that equips them with the skills, </w:t>
      </w:r>
      <w:r w:rsidRPr="006F75EB">
        <w:rPr>
          <w:rFonts w:ascii="Open Sans" w:eastAsia="Times New Roman" w:hAnsi="Open Sans" w:cs="Open Sans"/>
          <w:color w:val="000000"/>
          <w:lang w:val="en-US"/>
        </w:rPr>
        <w:t>knowledge,</w:t>
      </w:r>
      <w:r w:rsidRPr="00A560E8">
        <w:rPr>
          <w:rFonts w:ascii="Open Sans" w:eastAsia="Times New Roman" w:hAnsi="Open Sans" w:cs="Open Sans"/>
          <w:color w:val="000000"/>
          <w:lang w:val="en-US"/>
        </w:rPr>
        <w:t xml:space="preserve"> and resources to grow beyond dependency and leave homelessness permanently. </w:t>
      </w:r>
    </w:p>
    <w:p w14:paraId="63A338A9" w14:textId="77777777" w:rsidR="00A560E8" w:rsidRPr="00A560E8" w:rsidRDefault="00A560E8" w:rsidP="006F75EB">
      <w:pPr>
        <w:spacing w:after="0" w:line="240" w:lineRule="atLeast"/>
        <w:rPr>
          <w:rFonts w:ascii="Times New Roman" w:eastAsia="Times New Roman" w:hAnsi="Times New Roman" w:cs="Times New Roman"/>
          <w:lang w:val="en-US"/>
        </w:rPr>
      </w:pPr>
    </w:p>
    <w:p w14:paraId="07C18743" w14:textId="77777777" w:rsidR="00A560E8" w:rsidRPr="00A560E8" w:rsidRDefault="00A560E8" w:rsidP="006F75EB">
      <w:pPr>
        <w:spacing w:after="0" w:line="240" w:lineRule="atLeast"/>
        <w:rPr>
          <w:rFonts w:ascii="Times New Roman" w:eastAsia="Times New Roman" w:hAnsi="Times New Roman" w:cs="Times New Roman"/>
          <w:lang w:val="en-US"/>
        </w:rPr>
      </w:pPr>
      <w:r w:rsidRPr="00A560E8">
        <w:rPr>
          <w:rFonts w:ascii="Open Sans" w:eastAsia="Times New Roman" w:hAnsi="Open Sans" w:cs="Open Sans"/>
          <w:color w:val="000000"/>
          <w:lang w:val="en-US"/>
        </w:rPr>
        <w:t>Auction items will be viewed by more than 400 prominent members of the San Diego and North County communities, providing a unique way to showcase your organization, demonstrate your community leadership, and become part of the solution. </w:t>
      </w:r>
    </w:p>
    <w:p w14:paraId="266EBCFB" w14:textId="2801287D" w:rsidR="00A560E8" w:rsidRPr="00A560E8" w:rsidRDefault="00A560E8" w:rsidP="006F75EB">
      <w:pPr>
        <w:spacing w:after="0" w:line="240" w:lineRule="atLeast"/>
        <w:rPr>
          <w:rFonts w:ascii="Times New Roman" w:eastAsia="Times New Roman" w:hAnsi="Times New Roman" w:cs="Times New Roman"/>
          <w:lang w:val="en-US"/>
        </w:rPr>
      </w:pPr>
    </w:p>
    <w:p w14:paraId="0154A009" w14:textId="6460CD71" w:rsidR="00A560E8" w:rsidRPr="00A560E8" w:rsidRDefault="00A560E8" w:rsidP="006F75EB">
      <w:pPr>
        <w:spacing w:after="0" w:line="240" w:lineRule="atLeast"/>
        <w:rPr>
          <w:rFonts w:ascii="Times New Roman" w:eastAsia="Times New Roman" w:hAnsi="Times New Roman" w:cs="Times New Roman"/>
          <w:lang w:val="en-US"/>
        </w:rPr>
      </w:pPr>
      <w:r w:rsidRPr="00A560E8">
        <w:rPr>
          <w:rFonts w:ascii="Open Sans" w:eastAsia="Times New Roman" w:hAnsi="Open Sans" w:cs="Open Sans"/>
          <w:color w:val="000000"/>
          <w:lang w:val="en-US"/>
        </w:rPr>
        <w:t>Solutions for Change is a 501(c)3 nonprofit organization, making any gift tax deductible to the fullest extent permitted. Upon receipt of your donation, we will be pleased to provide you with an IRS tax letter recognizing your generous gift. </w:t>
      </w:r>
    </w:p>
    <w:p w14:paraId="268C2B40" w14:textId="77777777" w:rsidR="00A560E8" w:rsidRPr="00A560E8" w:rsidRDefault="00A560E8" w:rsidP="006F75EB">
      <w:pPr>
        <w:spacing w:after="0" w:line="240" w:lineRule="atLeast"/>
        <w:rPr>
          <w:rFonts w:ascii="Times New Roman" w:eastAsia="Times New Roman" w:hAnsi="Times New Roman" w:cs="Times New Roman"/>
          <w:lang w:val="en-US"/>
        </w:rPr>
      </w:pPr>
    </w:p>
    <w:p w14:paraId="6A63EFA5" w14:textId="1160F191" w:rsidR="00A560E8" w:rsidRPr="00A560E8" w:rsidRDefault="00A560E8" w:rsidP="006F75EB">
      <w:pPr>
        <w:spacing w:after="0" w:line="240" w:lineRule="atLeast"/>
        <w:rPr>
          <w:rFonts w:ascii="Times New Roman" w:eastAsia="Times New Roman" w:hAnsi="Times New Roman" w:cs="Times New Roman"/>
          <w:lang w:val="en-US"/>
        </w:rPr>
      </w:pPr>
      <w:r w:rsidRPr="00A560E8">
        <w:rPr>
          <w:rFonts w:ascii="Open Sans" w:eastAsia="Times New Roman" w:hAnsi="Open Sans" w:cs="Open Sans"/>
          <w:color w:val="000000"/>
          <w:lang w:val="en-US"/>
        </w:rPr>
        <w:t>Past auction items have included: </w:t>
      </w:r>
    </w:p>
    <w:p w14:paraId="16ED7788" w14:textId="1F727112" w:rsidR="00A560E8" w:rsidRPr="00A560E8" w:rsidRDefault="00A560E8" w:rsidP="006F75EB">
      <w:pPr>
        <w:numPr>
          <w:ilvl w:val="0"/>
          <w:numId w:val="1"/>
        </w:numPr>
        <w:spacing w:before="240" w:after="0" w:line="240" w:lineRule="atLeast"/>
        <w:textAlignment w:val="baseline"/>
        <w:rPr>
          <w:rFonts w:ascii="Open Sans" w:eastAsia="Times New Roman" w:hAnsi="Open Sans" w:cs="Open Sans"/>
          <w:color w:val="000000"/>
          <w:lang w:val="en-US"/>
        </w:rPr>
      </w:pPr>
      <w:r w:rsidRPr="00A560E8">
        <w:rPr>
          <w:rFonts w:ascii="Open Sans" w:eastAsia="Times New Roman" w:hAnsi="Open Sans" w:cs="Open Sans"/>
          <w:color w:val="000000"/>
          <w:lang w:val="en-US"/>
        </w:rPr>
        <w:t xml:space="preserve">Sports, </w:t>
      </w:r>
      <w:r w:rsidRPr="006F75EB">
        <w:rPr>
          <w:rFonts w:ascii="Open Sans" w:eastAsia="Times New Roman" w:hAnsi="Open Sans" w:cs="Open Sans"/>
          <w:color w:val="000000"/>
          <w:lang w:val="en-US"/>
        </w:rPr>
        <w:t>concert,</w:t>
      </w:r>
      <w:r w:rsidRPr="00A560E8">
        <w:rPr>
          <w:rFonts w:ascii="Open Sans" w:eastAsia="Times New Roman" w:hAnsi="Open Sans" w:cs="Open Sans"/>
          <w:color w:val="000000"/>
          <w:lang w:val="en-US"/>
        </w:rPr>
        <w:t xml:space="preserve"> and event tickets </w:t>
      </w:r>
    </w:p>
    <w:p w14:paraId="2F0F4B76" w14:textId="77777777" w:rsidR="00A560E8" w:rsidRPr="00A560E8" w:rsidRDefault="00A560E8" w:rsidP="006F75EB">
      <w:pPr>
        <w:numPr>
          <w:ilvl w:val="0"/>
          <w:numId w:val="1"/>
        </w:numPr>
        <w:spacing w:after="0" w:line="240" w:lineRule="atLeast"/>
        <w:textAlignment w:val="baseline"/>
        <w:rPr>
          <w:rFonts w:ascii="Open Sans" w:eastAsia="Times New Roman" w:hAnsi="Open Sans" w:cs="Open Sans"/>
          <w:color w:val="000000"/>
          <w:lang w:val="en-US"/>
        </w:rPr>
      </w:pPr>
      <w:r w:rsidRPr="00A560E8">
        <w:rPr>
          <w:rFonts w:ascii="Open Sans" w:eastAsia="Times New Roman" w:hAnsi="Open Sans" w:cs="Open Sans"/>
          <w:color w:val="000000"/>
          <w:lang w:val="en-US"/>
        </w:rPr>
        <w:t>“Behind the scenes” tours and access </w:t>
      </w:r>
    </w:p>
    <w:p w14:paraId="78CECA67" w14:textId="77777777" w:rsidR="00A560E8" w:rsidRPr="00A560E8" w:rsidRDefault="00A560E8" w:rsidP="006F75EB">
      <w:pPr>
        <w:numPr>
          <w:ilvl w:val="0"/>
          <w:numId w:val="1"/>
        </w:numPr>
        <w:spacing w:after="0" w:line="240" w:lineRule="atLeast"/>
        <w:textAlignment w:val="baseline"/>
        <w:rPr>
          <w:rFonts w:ascii="Open Sans" w:eastAsia="Times New Roman" w:hAnsi="Open Sans" w:cs="Open Sans"/>
          <w:color w:val="000000"/>
          <w:lang w:val="en-US"/>
        </w:rPr>
      </w:pPr>
      <w:r w:rsidRPr="00A560E8">
        <w:rPr>
          <w:rFonts w:ascii="Open Sans" w:eastAsia="Times New Roman" w:hAnsi="Open Sans" w:cs="Open Sans"/>
          <w:color w:val="000000"/>
          <w:lang w:val="en-US"/>
        </w:rPr>
        <w:t>Time with and/or an event with a celebrity </w:t>
      </w:r>
    </w:p>
    <w:p w14:paraId="3037B7C5" w14:textId="77777777" w:rsidR="00A560E8" w:rsidRPr="00A560E8" w:rsidRDefault="00A560E8" w:rsidP="006F75EB">
      <w:pPr>
        <w:numPr>
          <w:ilvl w:val="0"/>
          <w:numId w:val="1"/>
        </w:numPr>
        <w:spacing w:after="0" w:line="240" w:lineRule="atLeast"/>
        <w:textAlignment w:val="baseline"/>
        <w:rPr>
          <w:rFonts w:ascii="Open Sans" w:eastAsia="Times New Roman" w:hAnsi="Open Sans" w:cs="Open Sans"/>
          <w:color w:val="000000"/>
          <w:lang w:val="en-US"/>
        </w:rPr>
      </w:pPr>
      <w:r w:rsidRPr="00A560E8">
        <w:rPr>
          <w:rFonts w:ascii="Open Sans" w:eastAsia="Times New Roman" w:hAnsi="Open Sans" w:cs="Open Sans"/>
          <w:color w:val="000000"/>
          <w:lang w:val="en-US"/>
        </w:rPr>
        <w:t>Hotel accommodations </w:t>
      </w:r>
    </w:p>
    <w:p w14:paraId="6491DF33" w14:textId="16B1162F" w:rsidR="00A560E8" w:rsidRPr="00A560E8" w:rsidRDefault="00A560E8" w:rsidP="006F75EB">
      <w:pPr>
        <w:numPr>
          <w:ilvl w:val="0"/>
          <w:numId w:val="1"/>
        </w:numPr>
        <w:spacing w:after="0" w:line="240" w:lineRule="atLeast"/>
        <w:textAlignment w:val="baseline"/>
        <w:rPr>
          <w:rFonts w:ascii="Open Sans" w:eastAsia="Times New Roman" w:hAnsi="Open Sans" w:cs="Open Sans"/>
          <w:color w:val="000000"/>
          <w:lang w:val="en-US"/>
        </w:rPr>
      </w:pPr>
      <w:r w:rsidRPr="00A560E8">
        <w:rPr>
          <w:rFonts w:ascii="Open Sans" w:eastAsia="Times New Roman" w:hAnsi="Open Sans" w:cs="Open Sans"/>
          <w:color w:val="000000"/>
          <w:lang w:val="en-US"/>
        </w:rPr>
        <w:t>Airfare and other travel options </w:t>
      </w:r>
    </w:p>
    <w:p w14:paraId="4B2C912D" w14:textId="77777777" w:rsidR="00A560E8" w:rsidRPr="00A560E8" w:rsidRDefault="00A560E8" w:rsidP="006F75EB">
      <w:pPr>
        <w:numPr>
          <w:ilvl w:val="0"/>
          <w:numId w:val="1"/>
        </w:numPr>
        <w:spacing w:after="0" w:line="240" w:lineRule="atLeast"/>
        <w:textAlignment w:val="baseline"/>
        <w:rPr>
          <w:rFonts w:ascii="Open Sans" w:eastAsia="Times New Roman" w:hAnsi="Open Sans" w:cs="Open Sans"/>
          <w:color w:val="000000"/>
          <w:lang w:val="en-US"/>
        </w:rPr>
      </w:pPr>
      <w:r w:rsidRPr="00A560E8">
        <w:rPr>
          <w:rFonts w:ascii="Open Sans" w:eastAsia="Times New Roman" w:hAnsi="Open Sans" w:cs="Open Sans"/>
          <w:color w:val="000000"/>
          <w:lang w:val="en-US"/>
        </w:rPr>
        <w:t>Vacation home stays </w:t>
      </w:r>
    </w:p>
    <w:p w14:paraId="07CA4989" w14:textId="77777777" w:rsidR="00A560E8" w:rsidRPr="00A560E8" w:rsidRDefault="00A560E8" w:rsidP="006F75EB">
      <w:pPr>
        <w:numPr>
          <w:ilvl w:val="0"/>
          <w:numId w:val="1"/>
        </w:numPr>
        <w:spacing w:after="0" w:line="240" w:lineRule="atLeast"/>
        <w:textAlignment w:val="baseline"/>
        <w:rPr>
          <w:rFonts w:ascii="Open Sans" w:eastAsia="Times New Roman" w:hAnsi="Open Sans" w:cs="Open Sans"/>
          <w:color w:val="000000"/>
          <w:lang w:val="en-US"/>
        </w:rPr>
      </w:pPr>
      <w:r w:rsidRPr="00A560E8">
        <w:rPr>
          <w:rFonts w:ascii="Open Sans" w:eastAsia="Times New Roman" w:hAnsi="Open Sans" w:cs="Open Sans"/>
          <w:color w:val="000000"/>
          <w:lang w:val="en-US"/>
        </w:rPr>
        <w:t>Spa services </w:t>
      </w:r>
    </w:p>
    <w:p w14:paraId="7673CC9B" w14:textId="77777777" w:rsidR="00A560E8" w:rsidRPr="00A560E8" w:rsidRDefault="00A560E8" w:rsidP="006F75EB">
      <w:pPr>
        <w:numPr>
          <w:ilvl w:val="0"/>
          <w:numId w:val="1"/>
        </w:numPr>
        <w:spacing w:after="240" w:line="240" w:lineRule="atLeast"/>
        <w:textAlignment w:val="baseline"/>
        <w:rPr>
          <w:rFonts w:ascii="Open Sans" w:eastAsia="Times New Roman" w:hAnsi="Open Sans" w:cs="Open Sans"/>
          <w:color w:val="000000"/>
          <w:lang w:val="en-US"/>
        </w:rPr>
      </w:pPr>
      <w:r w:rsidRPr="00A560E8">
        <w:rPr>
          <w:rFonts w:ascii="Open Sans" w:eastAsia="Times New Roman" w:hAnsi="Open Sans" w:cs="Open Sans"/>
          <w:color w:val="000000"/>
          <w:lang w:val="en-US"/>
        </w:rPr>
        <w:t>Merchandise and gift certificates </w:t>
      </w:r>
    </w:p>
    <w:p w14:paraId="537D4D38" w14:textId="36836C50" w:rsidR="00A560E8" w:rsidRPr="00A560E8" w:rsidRDefault="00A560E8" w:rsidP="006F75EB">
      <w:pPr>
        <w:spacing w:after="0" w:line="240" w:lineRule="atLeast"/>
        <w:rPr>
          <w:rFonts w:ascii="Times New Roman" w:eastAsia="Times New Roman" w:hAnsi="Times New Roman" w:cs="Times New Roman"/>
          <w:lang w:val="en-US"/>
        </w:rPr>
      </w:pPr>
      <w:r w:rsidRPr="00A560E8">
        <w:rPr>
          <w:rFonts w:ascii="Open Sans" w:eastAsia="Times New Roman" w:hAnsi="Open Sans" w:cs="Open Sans"/>
          <w:color w:val="000000"/>
          <w:lang w:val="en-US"/>
        </w:rPr>
        <w:t xml:space="preserve">We hope you will consider partnering with us by </w:t>
      </w:r>
      <w:proofErr w:type="gramStart"/>
      <w:r w:rsidRPr="00A560E8">
        <w:rPr>
          <w:rFonts w:ascii="Open Sans" w:eastAsia="Times New Roman" w:hAnsi="Open Sans" w:cs="Open Sans"/>
          <w:color w:val="000000"/>
          <w:lang w:val="en-US"/>
        </w:rPr>
        <w:t>making a donation</w:t>
      </w:r>
      <w:proofErr w:type="gramEnd"/>
      <w:r w:rsidRPr="00A560E8">
        <w:rPr>
          <w:rFonts w:ascii="Open Sans" w:eastAsia="Times New Roman" w:hAnsi="Open Sans" w:cs="Open Sans"/>
          <w:color w:val="000000"/>
          <w:lang w:val="en-US"/>
        </w:rPr>
        <w:t xml:space="preserve"> and changing the course of a family's life forever. With your help, we can change how we all see and act on deep poverty issues around the country, and the world. We thank you in advance for your support. </w:t>
      </w:r>
    </w:p>
    <w:p w14:paraId="09084160" w14:textId="588DD8CD" w:rsidR="00A560E8" w:rsidRPr="00A560E8" w:rsidRDefault="00A560E8" w:rsidP="006F75EB">
      <w:pPr>
        <w:spacing w:after="0" w:line="240" w:lineRule="atLeast"/>
        <w:rPr>
          <w:rFonts w:ascii="Times New Roman" w:eastAsia="Times New Roman" w:hAnsi="Times New Roman" w:cs="Times New Roman"/>
          <w:lang w:val="en-US"/>
        </w:rPr>
      </w:pPr>
    </w:p>
    <w:p w14:paraId="1CC0C629" w14:textId="77777777" w:rsidR="00A560E8" w:rsidRPr="00A560E8" w:rsidRDefault="00A560E8" w:rsidP="006F75EB">
      <w:pPr>
        <w:spacing w:after="0" w:line="240" w:lineRule="atLeast"/>
        <w:rPr>
          <w:rFonts w:ascii="Times New Roman" w:eastAsia="Times New Roman" w:hAnsi="Times New Roman" w:cs="Times New Roman"/>
          <w:lang w:val="en-US"/>
        </w:rPr>
      </w:pPr>
      <w:r w:rsidRPr="00A560E8">
        <w:rPr>
          <w:rFonts w:ascii="Open Sans" w:eastAsia="Times New Roman" w:hAnsi="Open Sans" w:cs="Open Sans"/>
          <w:color w:val="000000"/>
          <w:lang w:val="en-US"/>
        </w:rPr>
        <w:t xml:space="preserve">To </w:t>
      </w:r>
      <w:proofErr w:type="gramStart"/>
      <w:r w:rsidRPr="00A560E8">
        <w:rPr>
          <w:rFonts w:ascii="Open Sans" w:eastAsia="Times New Roman" w:hAnsi="Open Sans" w:cs="Open Sans"/>
          <w:color w:val="000000"/>
          <w:lang w:val="en-US"/>
        </w:rPr>
        <w:t>make a donation</w:t>
      </w:r>
      <w:proofErr w:type="gramEnd"/>
      <w:r w:rsidRPr="00A560E8">
        <w:rPr>
          <w:rFonts w:ascii="Open Sans" w:eastAsia="Times New Roman" w:hAnsi="Open Sans" w:cs="Open Sans"/>
          <w:color w:val="000000"/>
          <w:lang w:val="en-US"/>
        </w:rPr>
        <w:t>, please contact Jessica Kidd, Administrative Coordinator, at (760) 941-6545 ext. 332 or via email at jkidd@solutionsforchange.org. </w:t>
      </w:r>
    </w:p>
    <w:p w14:paraId="2A7ED4E8" w14:textId="3899C0B8" w:rsidR="00A560E8" w:rsidRPr="00A560E8" w:rsidRDefault="00A560E8" w:rsidP="006F75EB">
      <w:pPr>
        <w:spacing w:after="0" w:line="240" w:lineRule="atLeast"/>
        <w:rPr>
          <w:rFonts w:ascii="Times New Roman" w:eastAsia="Times New Roman" w:hAnsi="Times New Roman" w:cs="Times New Roman"/>
          <w:lang w:val="en-US"/>
        </w:rPr>
      </w:pPr>
    </w:p>
    <w:p w14:paraId="5EBAA318" w14:textId="76A92ECA" w:rsidR="00A560E8" w:rsidRPr="006F75EB" w:rsidRDefault="00A560E8" w:rsidP="006F75EB">
      <w:pPr>
        <w:spacing w:after="0" w:line="240" w:lineRule="atLeast"/>
        <w:rPr>
          <w:rFonts w:ascii="Open Sans" w:eastAsia="Times New Roman" w:hAnsi="Open Sans" w:cs="Open Sans"/>
          <w:color w:val="000000"/>
          <w:lang w:val="en-US"/>
        </w:rPr>
      </w:pPr>
      <w:r w:rsidRPr="00A560E8">
        <w:rPr>
          <w:rFonts w:ascii="Open Sans" w:eastAsia="Times New Roman" w:hAnsi="Open Sans" w:cs="Open Sans"/>
          <w:color w:val="000000"/>
          <w:lang w:val="en-US"/>
        </w:rPr>
        <w:t>With gratitude and appreciation,</w:t>
      </w:r>
    </w:p>
    <w:p w14:paraId="0000000E" w14:textId="5016D153" w:rsidR="0067625E" w:rsidRPr="006F75EB" w:rsidRDefault="006F75EB" w:rsidP="006F75EB">
      <w:pPr>
        <w:spacing w:after="0" w:line="240" w:lineRule="atLeast"/>
        <w:rPr>
          <w:rFonts w:ascii="Lucida Handwriting" w:eastAsia="Times New Roman" w:hAnsi="Lucida Handwriting" w:cs="Open Sans"/>
          <w:color w:val="000000"/>
          <w:sz w:val="40"/>
          <w:szCs w:val="40"/>
          <w:lang w:val="en-US"/>
        </w:rPr>
      </w:pPr>
      <w:r w:rsidRPr="006F75EB">
        <w:rPr>
          <w:rFonts w:ascii="Lucida Handwriting" w:hAnsi="Lucida Handwriting" w:cs="Open Sans Light"/>
          <w:noProof/>
          <w:sz w:val="40"/>
          <w:szCs w:val="40"/>
        </w:rPr>
        <w:drawing>
          <wp:anchor distT="0" distB="0" distL="114300" distR="114300" simplePos="0" relativeHeight="251665408" behindDoc="0" locked="0" layoutInCell="1" allowOverlap="1" wp14:anchorId="30A384CE" wp14:editId="2790F6E5">
            <wp:simplePos x="0" y="0"/>
            <wp:positionH relativeFrom="margin">
              <wp:posOffset>-517881</wp:posOffset>
            </wp:positionH>
            <wp:positionV relativeFrom="paragraph">
              <wp:posOffset>579755</wp:posOffset>
            </wp:positionV>
            <wp:extent cx="1722909" cy="54641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2909" cy="546410"/>
                    </a:xfrm>
                    <a:prstGeom prst="rect">
                      <a:avLst/>
                    </a:prstGeom>
                  </pic:spPr>
                </pic:pic>
              </a:graphicData>
            </a:graphic>
            <wp14:sizeRelH relativeFrom="margin">
              <wp14:pctWidth>0</wp14:pctWidth>
            </wp14:sizeRelH>
            <wp14:sizeRelV relativeFrom="margin">
              <wp14:pctHeight>0</wp14:pctHeight>
            </wp14:sizeRelV>
          </wp:anchor>
        </w:drawing>
      </w:r>
      <w:r w:rsidRPr="006F75EB">
        <w:rPr>
          <w:rFonts w:ascii="Lucida Handwriting" w:hAnsi="Lucida Handwriting" w:cs="Open Sans Light"/>
          <w:noProof/>
          <w:sz w:val="40"/>
          <w:szCs w:val="40"/>
        </w:rPr>
        <w:drawing>
          <wp:anchor distT="114300" distB="114300" distL="114300" distR="114300" simplePos="0" relativeHeight="251667456" behindDoc="1" locked="0" layoutInCell="1" hidden="0" allowOverlap="1" wp14:anchorId="297305DF" wp14:editId="0DD1DAC9">
            <wp:simplePos x="0" y="0"/>
            <wp:positionH relativeFrom="page">
              <wp:align>right</wp:align>
            </wp:positionH>
            <wp:positionV relativeFrom="bottomMargin">
              <wp:posOffset>133815</wp:posOffset>
            </wp:positionV>
            <wp:extent cx="7756976" cy="786501"/>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90837"/>
                    <a:stretch>
                      <a:fillRect/>
                    </a:stretch>
                  </pic:blipFill>
                  <pic:spPr>
                    <a:xfrm>
                      <a:off x="0" y="0"/>
                      <a:ext cx="7756976" cy="786501"/>
                    </a:xfrm>
                    <a:prstGeom prst="rect">
                      <a:avLst/>
                    </a:prstGeom>
                    <a:ln/>
                  </pic:spPr>
                </pic:pic>
              </a:graphicData>
            </a:graphic>
            <wp14:sizeRelH relativeFrom="margin">
              <wp14:pctWidth>0</wp14:pctWidth>
            </wp14:sizeRelH>
            <wp14:sizeRelV relativeFrom="margin">
              <wp14:pctHeight>0</wp14:pctHeight>
            </wp14:sizeRelV>
          </wp:anchor>
        </w:drawing>
      </w:r>
      <w:r w:rsidR="00A560E8" w:rsidRPr="006F75EB">
        <w:rPr>
          <w:rFonts w:ascii="Lucida Handwriting" w:eastAsia="Times New Roman" w:hAnsi="Lucida Handwriting" w:cs="Open Sans"/>
          <w:color w:val="000000"/>
          <w:sz w:val="40"/>
          <w:szCs w:val="40"/>
          <w:lang w:val="en-US"/>
        </w:rPr>
        <w:t>Solutions for Change</w:t>
      </w:r>
    </w:p>
    <w:sectPr w:rsidR="0067625E" w:rsidRPr="006F75EB" w:rsidSect="00A560E8">
      <w:footerReference w:type="default" r:id="rId10"/>
      <w:headerReference w:type="first" r:id="rId11"/>
      <w:footerReference w:type="first" r:id="rId12"/>
      <w:pgSz w:w="12240" w:h="15840"/>
      <w:pgMar w:top="2880" w:right="1008" w:bottom="1440" w:left="1008"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DB14" w14:textId="77777777" w:rsidR="001F6B89" w:rsidRDefault="005A0C7A">
      <w:pPr>
        <w:spacing w:after="0" w:line="240" w:lineRule="auto"/>
      </w:pPr>
      <w:r>
        <w:separator/>
      </w:r>
    </w:p>
  </w:endnote>
  <w:endnote w:type="continuationSeparator" w:id="0">
    <w:p w14:paraId="533F323F" w14:textId="77777777" w:rsidR="001F6B89" w:rsidRDefault="005A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Arial"/>
    <w:panose1 w:val="020A0603040505020204"/>
    <w:charset w:val="00"/>
    <w:family w:val="roman"/>
    <w:pitch w:val="variable"/>
    <w:sig w:usb0="A00002EF" w:usb1="5000204B" w:usb2="00000020" w:usb3="00000000" w:csb0="00000097" w:csb1="00000000"/>
  </w:font>
  <w:font w:name="Open Sans">
    <w:altName w:val="Segoe UI"/>
    <w:panose1 w:val="020B06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67625E" w:rsidRDefault="005A0C7A">
    <w:pPr>
      <w:jc w:val="center"/>
    </w:pPr>
    <w:proofErr w:type="gramStart"/>
    <w:r>
      <w:rPr>
        <w:color w:val="FFFFFF"/>
      </w:rPr>
      <w:t>SolutionsForChange.org  |</w:t>
    </w:r>
    <w:proofErr w:type="gramEnd"/>
    <w:r>
      <w:rPr>
        <w:color w:val="FFFFFF"/>
      </w:rPr>
      <w:t xml:space="preserve">  760-941-6545  |  722 W. California Ave  |  Vista, California 92083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67625E" w:rsidRDefault="005A0C7A">
    <w:pPr>
      <w:jc w:val="center"/>
      <w:rPr>
        <w:color w:val="FFFFFF"/>
      </w:rPr>
    </w:pPr>
    <w:proofErr w:type="gramStart"/>
    <w:r>
      <w:rPr>
        <w:color w:val="FFFFFF"/>
      </w:rPr>
      <w:t>SolutionsForChange.org  |</w:t>
    </w:r>
    <w:proofErr w:type="gramEnd"/>
    <w:r>
      <w:rPr>
        <w:color w:val="FFFFFF"/>
      </w:rPr>
      <w:t xml:space="preserve">  760-941-6545  |  722 W. California Ave  |  Vista, California 92083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CA2E" w14:textId="77777777" w:rsidR="001F6B89" w:rsidRDefault="005A0C7A">
      <w:pPr>
        <w:spacing w:after="0" w:line="240" w:lineRule="auto"/>
      </w:pPr>
      <w:r>
        <w:separator/>
      </w:r>
    </w:p>
  </w:footnote>
  <w:footnote w:type="continuationSeparator" w:id="0">
    <w:p w14:paraId="3CA92FA9" w14:textId="77777777" w:rsidR="001F6B89" w:rsidRDefault="005A0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DE8C99F" w:rsidR="0067625E" w:rsidRDefault="005A0C7A">
    <w:pPr>
      <w:spacing w:after="0"/>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710FD"/>
    <w:multiLevelType w:val="multilevel"/>
    <w:tmpl w:val="E26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5E"/>
    <w:rsid w:val="001F6B89"/>
    <w:rsid w:val="003E5E93"/>
    <w:rsid w:val="003F0EEF"/>
    <w:rsid w:val="005A0C7A"/>
    <w:rsid w:val="0067625E"/>
    <w:rsid w:val="006F75EB"/>
    <w:rsid w:val="007B15CD"/>
    <w:rsid w:val="008E71B4"/>
    <w:rsid w:val="00A560E8"/>
    <w:rsid w:val="00C40D01"/>
    <w:rsid w:val="00ED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692C"/>
  <w15:docId w15:val="{0F6C7B66-C242-48CD-9F04-2FB5FB40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erif" w:eastAsia="PT Serif" w:hAnsi="PT Serif" w:cs="PT Serif"/>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Open Sans" w:eastAsia="Open Sans" w:hAnsi="Open Sans" w:cs="Open Sans"/>
      <w:color w:val="065CA7"/>
      <w:sz w:val="36"/>
      <w:szCs w:val="36"/>
    </w:rPr>
  </w:style>
  <w:style w:type="paragraph" w:styleId="Heading2">
    <w:name w:val="heading 2"/>
    <w:basedOn w:val="Normal"/>
    <w:next w:val="Normal"/>
    <w:uiPriority w:val="9"/>
    <w:unhideWhenUsed/>
    <w:qFormat/>
    <w:pPr>
      <w:keepNext/>
      <w:keepLines/>
      <w:spacing w:before="200" w:after="0"/>
      <w:outlineLvl w:val="1"/>
    </w:pPr>
    <w:rPr>
      <w:b/>
      <w:color w:val="D96C30"/>
      <w:sz w:val="24"/>
      <w:szCs w:val="24"/>
    </w:rPr>
  </w:style>
  <w:style w:type="paragraph" w:styleId="Heading3">
    <w:name w:val="heading 3"/>
    <w:basedOn w:val="Normal"/>
    <w:next w:val="Normal"/>
    <w:uiPriority w:val="9"/>
    <w:unhideWhenUsed/>
    <w:qFormat/>
    <w:pPr>
      <w:keepNext/>
      <w:keepLines/>
      <w:spacing w:after="0"/>
      <w:outlineLvl w:val="2"/>
    </w:pPr>
    <w:rPr>
      <w:rFonts w:ascii="Open Sans" w:eastAsia="Open Sans" w:hAnsi="Open Sans" w:cs="Open Sans"/>
      <w:b/>
      <w:color w:val="065CA7"/>
      <w:sz w:val="24"/>
      <w:szCs w:val="24"/>
    </w:rPr>
  </w:style>
  <w:style w:type="paragraph" w:styleId="Heading4">
    <w:name w:val="heading 4"/>
    <w:basedOn w:val="Normal"/>
    <w:next w:val="Normal"/>
    <w:uiPriority w:val="9"/>
    <w:unhideWhenUsed/>
    <w:qFormat/>
    <w:pPr>
      <w:keepNext/>
      <w:keepLines/>
      <w:outlineLvl w:val="3"/>
    </w:pPr>
    <w:rPr>
      <w:i/>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pPr>
    <w:rPr>
      <w:rFonts w:ascii="Open Sans" w:eastAsia="Open Sans" w:hAnsi="Open Sans" w:cs="Open Sans"/>
      <w:sz w:val="72"/>
      <w:szCs w:val="72"/>
    </w:rPr>
  </w:style>
  <w:style w:type="paragraph" w:styleId="Subtitle">
    <w:name w:val="Subtitle"/>
    <w:basedOn w:val="Normal"/>
    <w:next w:val="Normal"/>
    <w:uiPriority w:val="11"/>
    <w:qFormat/>
    <w:pPr>
      <w:keepNext/>
      <w:keepLines/>
    </w:pPr>
    <w:rPr>
      <w:rFonts w:ascii="Open Sans" w:eastAsia="Open Sans" w:hAnsi="Open Sans" w:cs="Open Sans"/>
      <w:sz w:val="36"/>
      <w:szCs w:val="36"/>
    </w:rPr>
  </w:style>
  <w:style w:type="paragraph" w:styleId="Header">
    <w:name w:val="header"/>
    <w:basedOn w:val="Normal"/>
    <w:link w:val="HeaderChar"/>
    <w:uiPriority w:val="99"/>
    <w:unhideWhenUsed/>
    <w:rsid w:val="00C40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D01"/>
  </w:style>
  <w:style w:type="paragraph" w:styleId="Footer">
    <w:name w:val="footer"/>
    <w:basedOn w:val="Normal"/>
    <w:link w:val="FooterChar"/>
    <w:uiPriority w:val="99"/>
    <w:unhideWhenUsed/>
    <w:rsid w:val="00C40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D01"/>
  </w:style>
  <w:style w:type="paragraph" w:styleId="NormalWeb">
    <w:name w:val="Normal (Web)"/>
    <w:basedOn w:val="Normal"/>
    <w:uiPriority w:val="99"/>
    <w:semiHidden/>
    <w:unhideWhenUsed/>
    <w:rsid w:val="00C40D0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1010">
      <w:bodyDiv w:val="1"/>
      <w:marLeft w:val="0"/>
      <w:marRight w:val="0"/>
      <w:marTop w:val="0"/>
      <w:marBottom w:val="0"/>
      <w:divBdr>
        <w:top w:val="none" w:sz="0" w:space="0" w:color="auto"/>
        <w:left w:val="none" w:sz="0" w:space="0" w:color="auto"/>
        <w:bottom w:val="none" w:sz="0" w:space="0" w:color="auto"/>
        <w:right w:val="none" w:sz="0" w:space="0" w:color="auto"/>
      </w:divBdr>
    </w:div>
    <w:div w:id="1675643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A8F97962FB743B92DB55A0853B5F3" ma:contentTypeVersion="2" ma:contentTypeDescription="Create a new document." ma:contentTypeScope="" ma:versionID="0f0d0886e612d62a62f66175667e5095">
  <xsd:schema xmlns:xsd="http://www.w3.org/2001/XMLSchema" xmlns:xs="http://www.w3.org/2001/XMLSchema" xmlns:p="http://schemas.microsoft.com/office/2006/metadata/properties" xmlns:ns2="fdcc310e-55bd-4617-b929-6f2256a68dcb" targetNamespace="http://schemas.microsoft.com/office/2006/metadata/properties" ma:root="true" ma:fieldsID="01ad8cbc819339cb94b6d0af3e4df05a" ns2:_="">
    <xsd:import namespace="fdcc310e-55bd-4617-b929-6f2256a68dc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c310e-55bd-4617-b929-6f2256a68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607FB-B9EC-45DC-87F1-923A88D55FEB}"/>
</file>

<file path=customXml/itemProps2.xml><?xml version="1.0" encoding="utf-8"?>
<ds:datastoreItem xmlns:ds="http://schemas.openxmlformats.org/officeDocument/2006/customXml" ds:itemID="{CFEE08D0-1403-4558-BD5D-C86C0D16033A}"/>
</file>

<file path=customXml/itemProps3.xml><?xml version="1.0" encoding="utf-8"?>
<ds:datastoreItem xmlns:ds="http://schemas.openxmlformats.org/officeDocument/2006/customXml" ds:itemID="{80EED0AD-D322-4DDD-B7FA-88E4AD2E70B5}"/>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Gregory</dc:creator>
  <cp:lastModifiedBy>Chelsea Gregory</cp:lastModifiedBy>
  <cp:revision>4</cp:revision>
  <dcterms:created xsi:type="dcterms:W3CDTF">2021-08-03T00:27:00Z</dcterms:created>
  <dcterms:modified xsi:type="dcterms:W3CDTF">2021-08-03T00:29:00Z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0x010100B2BA8F97962FB743B92DB55A0853B5F3</vt:lpwstr>
  </property>
</Properties>
</file>